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D9" w:rsidRPr="00531817" w:rsidRDefault="00D66FD9" w:rsidP="00D66FD9">
      <w:pPr>
        <w:pStyle w:val="Default"/>
        <w:jc w:val="right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Załącznik nr 3</w:t>
      </w:r>
      <w:r w:rsidRPr="00531817">
        <w:rPr>
          <w:rFonts w:asciiTheme="minorHAnsi" w:hAnsiTheme="minorHAnsi" w:cstheme="minorHAnsi"/>
          <w:sz w:val="18"/>
          <w:szCs w:val="18"/>
        </w:rPr>
        <w:t xml:space="preserve"> </w:t>
      </w:r>
    </w:p>
    <w:p w:rsidR="00D66FD9" w:rsidRPr="00531817" w:rsidRDefault="00D66FD9" w:rsidP="00D66FD9">
      <w:pPr>
        <w:pStyle w:val="Default"/>
        <w:jc w:val="right"/>
        <w:rPr>
          <w:rFonts w:cstheme="minorHAnsi"/>
          <w:sz w:val="18"/>
          <w:szCs w:val="18"/>
        </w:rPr>
      </w:pPr>
      <w:r w:rsidRPr="00531817">
        <w:rPr>
          <w:rFonts w:asciiTheme="minorHAnsi" w:hAnsiTheme="minorHAnsi" w:cstheme="minorHAnsi"/>
          <w:sz w:val="18"/>
          <w:szCs w:val="18"/>
        </w:rPr>
        <w:t>do Ogłoszenia o sprzedaży składników majątku ruchomego</w:t>
      </w:r>
    </w:p>
    <w:p w:rsidR="00D66FD9" w:rsidRPr="00531817" w:rsidRDefault="00D66FD9" w:rsidP="00D66FD9">
      <w:pPr>
        <w:spacing w:after="0"/>
        <w:jc w:val="right"/>
        <w:rPr>
          <w:rFonts w:cstheme="minorHAnsi"/>
          <w:sz w:val="18"/>
          <w:szCs w:val="18"/>
        </w:rPr>
      </w:pPr>
      <w:r w:rsidRPr="00531817">
        <w:rPr>
          <w:rFonts w:cstheme="minorHAnsi"/>
          <w:sz w:val="18"/>
          <w:szCs w:val="18"/>
        </w:rPr>
        <w:t>prowadzonego w trybie przetargu publicznego</w:t>
      </w:r>
    </w:p>
    <w:p w:rsidR="00316DE2" w:rsidRDefault="00316DE2"/>
    <w:p w:rsidR="0060219E" w:rsidRDefault="0060219E"/>
    <w:p w:rsidR="00316DE2" w:rsidRPr="00C40115" w:rsidRDefault="00FC2371" w:rsidP="0060219E">
      <w:pPr>
        <w:spacing w:after="0"/>
        <w:jc w:val="center"/>
        <w:rPr>
          <w:b/>
        </w:rPr>
      </w:pPr>
      <w:r>
        <w:rPr>
          <w:b/>
        </w:rPr>
        <w:t>Protokół zdawczo-odbiorczy</w:t>
      </w:r>
    </w:p>
    <w:p w:rsidR="00316DE2" w:rsidRPr="0060219E" w:rsidRDefault="00B1389C" w:rsidP="0060219E">
      <w:pPr>
        <w:spacing w:after="0"/>
        <w:jc w:val="center"/>
        <w:rPr>
          <w:b/>
        </w:rPr>
      </w:pPr>
      <w:r>
        <w:rPr>
          <w:b/>
        </w:rPr>
        <w:t>z przekazania sprzedanych</w:t>
      </w:r>
      <w:r w:rsidR="00FC2371" w:rsidRPr="0060219E">
        <w:rPr>
          <w:b/>
        </w:rPr>
        <w:t>/</w:t>
      </w:r>
      <w:r w:rsidR="00FC2371" w:rsidRPr="0060219E">
        <w:rPr>
          <w:b/>
          <w:strike/>
        </w:rPr>
        <w:t>nieodpłatnie</w:t>
      </w:r>
      <w:r w:rsidR="00FC2371" w:rsidRPr="0060219E">
        <w:rPr>
          <w:b/>
        </w:rPr>
        <w:t>/</w:t>
      </w:r>
      <w:r w:rsidR="00FC2371" w:rsidRPr="0060219E">
        <w:rPr>
          <w:b/>
          <w:strike/>
        </w:rPr>
        <w:t>darowizny</w:t>
      </w:r>
      <w:r w:rsidR="00FC2371" w:rsidRPr="0060219E">
        <w:rPr>
          <w:b/>
        </w:rPr>
        <w:t xml:space="preserve"> </w:t>
      </w:r>
      <w:r>
        <w:rPr>
          <w:b/>
        </w:rPr>
        <w:t>składników m</w:t>
      </w:r>
      <w:r w:rsidR="00FC2371" w:rsidRPr="0060219E">
        <w:rPr>
          <w:b/>
        </w:rPr>
        <w:t>ajątku</w:t>
      </w:r>
      <w:r>
        <w:rPr>
          <w:b/>
        </w:rPr>
        <w:t xml:space="preserve"> ruchomego</w:t>
      </w:r>
    </w:p>
    <w:p w:rsidR="00316DE2" w:rsidRPr="0060219E" w:rsidRDefault="00FC2371" w:rsidP="0060219E">
      <w:pPr>
        <w:spacing w:after="0"/>
        <w:jc w:val="center"/>
        <w:rPr>
          <w:b/>
        </w:rPr>
      </w:pPr>
      <w:r w:rsidRPr="0060219E">
        <w:rPr>
          <w:b/>
        </w:rPr>
        <w:t>sporządzony dnia ….</w:t>
      </w:r>
      <w:r w:rsidR="00316DE2" w:rsidRPr="0060219E">
        <w:rPr>
          <w:b/>
        </w:rPr>
        <w:t xml:space="preserve"> </w:t>
      </w:r>
      <w:r w:rsidR="00B1389C">
        <w:rPr>
          <w:b/>
        </w:rPr>
        <w:t>sierpnia</w:t>
      </w:r>
      <w:r w:rsidR="0021443B">
        <w:rPr>
          <w:b/>
        </w:rPr>
        <w:t xml:space="preserve"> 2024</w:t>
      </w:r>
      <w:r w:rsidR="00316DE2" w:rsidRPr="0060219E">
        <w:rPr>
          <w:b/>
        </w:rPr>
        <w:t>r.</w:t>
      </w:r>
    </w:p>
    <w:p w:rsidR="00316DE2" w:rsidRDefault="00316DE2"/>
    <w:p w:rsidR="00FC2371" w:rsidRDefault="00FC2371">
      <w:r w:rsidRPr="00FC2371">
        <w:rPr>
          <w:b/>
        </w:rPr>
        <w:t>PRZEKAZUJĄCY:</w:t>
      </w:r>
      <w:r>
        <w:t xml:space="preserve"> Zarząd Mienia Skarbu Państwa, ul. Prosta 69, Warszawa</w:t>
      </w:r>
    </w:p>
    <w:p w:rsidR="00FC2371" w:rsidRDefault="00FC2371" w:rsidP="00177E37">
      <w:pPr>
        <w:tabs>
          <w:tab w:val="left" w:pos="8222"/>
        </w:tabs>
      </w:pPr>
      <w:r w:rsidRPr="00FC2371">
        <w:rPr>
          <w:b/>
        </w:rPr>
        <w:t>PRZYJMUJĄCY:</w:t>
      </w:r>
      <w:r>
        <w:t xml:space="preserve"> </w:t>
      </w:r>
      <w:r w:rsidR="00177E37" w:rsidRPr="00177E37">
        <w:rPr>
          <w:u w:val="dotted"/>
        </w:rPr>
        <w:tab/>
      </w:r>
    </w:p>
    <w:p w:rsidR="0060219E" w:rsidRDefault="0060219E"/>
    <w:p w:rsidR="00316DE2" w:rsidRDefault="00FC2371" w:rsidP="00C93833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Przekazujący przekazuje a Przyjmujący przyjmuje </w:t>
      </w:r>
      <w:r w:rsidR="00B1389C">
        <w:t>składniki majątku ruchomego</w:t>
      </w:r>
      <w:r>
        <w:t xml:space="preserve"> opisane w </w:t>
      </w:r>
      <w:r w:rsidR="00B1389C">
        <w:t xml:space="preserve"> </w:t>
      </w:r>
      <w:r>
        <w:t>pkt</w:t>
      </w:r>
      <w:r w:rsidR="00B1389C">
        <w:t>.</w:t>
      </w:r>
      <w:r>
        <w:t xml:space="preserve"> 2 niniejszego protokołu.</w:t>
      </w:r>
    </w:p>
    <w:p w:rsidR="00FC2371" w:rsidRDefault="00FC2371" w:rsidP="00C93833">
      <w:pPr>
        <w:pStyle w:val="Akapitzlist"/>
        <w:numPr>
          <w:ilvl w:val="0"/>
          <w:numId w:val="1"/>
        </w:numPr>
        <w:ind w:left="284" w:hanging="284"/>
        <w:jc w:val="both"/>
      </w:pPr>
      <w:r>
        <w:t>Przedmioty przekazania stanowią: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0"/>
        <w:gridCol w:w="3263"/>
        <w:gridCol w:w="2038"/>
        <w:gridCol w:w="851"/>
        <w:gridCol w:w="1412"/>
      </w:tblGrid>
      <w:tr w:rsidR="00054D31" w:rsidRPr="0098402B" w:rsidTr="00B1389C">
        <w:tc>
          <w:tcPr>
            <w:tcW w:w="560" w:type="dxa"/>
            <w:vAlign w:val="center"/>
          </w:tcPr>
          <w:p w:rsidR="00054D31" w:rsidRPr="0098402B" w:rsidRDefault="00054D31" w:rsidP="00FC2371">
            <w:pPr>
              <w:jc w:val="center"/>
              <w:rPr>
                <w:b/>
              </w:rPr>
            </w:pPr>
            <w:r w:rsidRPr="0098402B">
              <w:rPr>
                <w:b/>
              </w:rPr>
              <w:t>L.p.</w:t>
            </w:r>
          </w:p>
        </w:tc>
        <w:tc>
          <w:tcPr>
            <w:tcW w:w="3263" w:type="dxa"/>
            <w:vAlign w:val="center"/>
          </w:tcPr>
          <w:p w:rsidR="00054D31" w:rsidRPr="0098402B" w:rsidRDefault="00B1389C" w:rsidP="00FC2371">
            <w:pPr>
              <w:jc w:val="center"/>
              <w:rPr>
                <w:b/>
              </w:rPr>
            </w:pPr>
            <w:r>
              <w:rPr>
                <w:b/>
              </w:rPr>
              <w:t>Nazwa składnika majątku</w:t>
            </w:r>
          </w:p>
        </w:tc>
        <w:tc>
          <w:tcPr>
            <w:tcW w:w="2038" w:type="dxa"/>
            <w:vAlign w:val="center"/>
          </w:tcPr>
          <w:p w:rsidR="00054D31" w:rsidRPr="0098402B" w:rsidRDefault="00054D31" w:rsidP="00B1389C">
            <w:pPr>
              <w:jc w:val="center"/>
              <w:rPr>
                <w:b/>
              </w:rPr>
            </w:pPr>
            <w:r w:rsidRPr="0098402B">
              <w:rPr>
                <w:b/>
              </w:rPr>
              <w:t xml:space="preserve">Nr </w:t>
            </w:r>
            <w:r w:rsidR="00B1389C">
              <w:rPr>
                <w:b/>
              </w:rPr>
              <w:t>VIN</w:t>
            </w:r>
          </w:p>
        </w:tc>
        <w:tc>
          <w:tcPr>
            <w:tcW w:w="851" w:type="dxa"/>
            <w:vAlign w:val="center"/>
          </w:tcPr>
          <w:p w:rsidR="00054D31" w:rsidRPr="0098402B" w:rsidRDefault="00054D31" w:rsidP="00FC2371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12" w:type="dxa"/>
            <w:vAlign w:val="center"/>
          </w:tcPr>
          <w:p w:rsidR="00054D31" w:rsidRPr="0098402B" w:rsidRDefault="00054D31" w:rsidP="00B1389C">
            <w:pPr>
              <w:jc w:val="center"/>
              <w:rPr>
                <w:b/>
              </w:rPr>
            </w:pPr>
            <w:r w:rsidRPr="0098402B">
              <w:rPr>
                <w:b/>
              </w:rPr>
              <w:t xml:space="preserve">Wartość </w:t>
            </w:r>
            <w:r w:rsidR="00B1389C">
              <w:rPr>
                <w:b/>
              </w:rPr>
              <w:t>szacunkowa</w:t>
            </w:r>
          </w:p>
        </w:tc>
      </w:tr>
      <w:tr w:rsidR="00B1389C" w:rsidTr="00B1389C">
        <w:trPr>
          <w:trHeight w:val="579"/>
        </w:trPr>
        <w:tc>
          <w:tcPr>
            <w:tcW w:w="560" w:type="dxa"/>
            <w:vAlign w:val="center"/>
          </w:tcPr>
          <w:p w:rsidR="00B1389C" w:rsidRDefault="00B1389C" w:rsidP="00C93833">
            <w:pPr>
              <w:jc w:val="center"/>
            </w:pPr>
            <w:r>
              <w:t>1.</w:t>
            </w:r>
          </w:p>
        </w:tc>
        <w:tc>
          <w:tcPr>
            <w:tcW w:w="3263" w:type="dxa"/>
            <w:vAlign w:val="center"/>
          </w:tcPr>
          <w:p w:rsidR="00B1389C" w:rsidRPr="00057359" w:rsidRDefault="00B1389C" w:rsidP="00B1389C">
            <w:pPr>
              <w:rPr>
                <w:rFonts w:cstheme="minorHAnsi"/>
                <w:sz w:val="20"/>
                <w:szCs w:val="20"/>
              </w:rPr>
            </w:pPr>
            <w:r w:rsidRPr="00057359">
              <w:rPr>
                <w:rFonts w:cstheme="minorHAnsi"/>
                <w:sz w:val="20"/>
                <w:szCs w:val="20"/>
              </w:rPr>
              <w:t>Samochód ciężarowy</w:t>
            </w:r>
          </w:p>
          <w:p w:rsidR="00B1389C" w:rsidRPr="00057359" w:rsidRDefault="00B1389C" w:rsidP="00B1389C">
            <w:pPr>
              <w:rPr>
                <w:rFonts w:cstheme="minorHAnsi"/>
                <w:sz w:val="20"/>
                <w:szCs w:val="20"/>
              </w:rPr>
            </w:pPr>
            <w:r w:rsidRPr="00057359">
              <w:rPr>
                <w:rFonts w:cstheme="minorHAnsi"/>
                <w:sz w:val="20"/>
                <w:szCs w:val="20"/>
              </w:rPr>
              <w:t xml:space="preserve">Mercedes Benz </w:t>
            </w:r>
            <w:proofErr w:type="spellStart"/>
            <w:r w:rsidRPr="00057359">
              <w:rPr>
                <w:rFonts w:cstheme="minorHAnsi"/>
                <w:sz w:val="20"/>
                <w:szCs w:val="20"/>
              </w:rPr>
              <w:t>Actros</w:t>
            </w:r>
            <w:proofErr w:type="spellEnd"/>
            <w:r w:rsidRPr="00057359">
              <w:rPr>
                <w:rFonts w:cstheme="minorHAnsi"/>
                <w:sz w:val="20"/>
                <w:szCs w:val="20"/>
              </w:rPr>
              <w:t xml:space="preserve"> 2544L</w:t>
            </w:r>
            <w:r>
              <w:rPr>
                <w:rFonts w:cstheme="minorHAnsi"/>
                <w:sz w:val="20"/>
                <w:szCs w:val="20"/>
              </w:rPr>
              <w:t xml:space="preserve"> + 1 komplet kluczyków + dowód rejestracyjny + karta pokładowa</w:t>
            </w:r>
          </w:p>
        </w:tc>
        <w:tc>
          <w:tcPr>
            <w:tcW w:w="2038" w:type="dxa"/>
            <w:vAlign w:val="center"/>
          </w:tcPr>
          <w:p w:rsidR="00B1389C" w:rsidRPr="002469F8" w:rsidRDefault="00B1389C" w:rsidP="00B138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9F8">
              <w:rPr>
                <w:rFonts w:cstheme="minorHAnsi"/>
                <w:sz w:val="20"/>
                <w:szCs w:val="20"/>
              </w:rPr>
              <w:t>WDB9302021L089315</w:t>
            </w:r>
          </w:p>
        </w:tc>
        <w:tc>
          <w:tcPr>
            <w:tcW w:w="851" w:type="dxa"/>
            <w:vAlign w:val="center"/>
          </w:tcPr>
          <w:p w:rsidR="00B1389C" w:rsidRDefault="00B1389C" w:rsidP="00B1389C">
            <w:pPr>
              <w:jc w:val="center"/>
            </w:pPr>
            <w:r>
              <w:t>1</w:t>
            </w:r>
          </w:p>
        </w:tc>
        <w:tc>
          <w:tcPr>
            <w:tcW w:w="1412" w:type="dxa"/>
            <w:vMerge w:val="restart"/>
            <w:vAlign w:val="center"/>
          </w:tcPr>
          <w:p w:rsidR="00B1389C" w:rsidRDefault="00C64EAE" w:rsidP="00B1389C">
            <w:pPr>
              <w:jc w:val="center"/>
            </w:pPr>
            <w:r>
              <w:t>100</w:t>
            </w:r>
            <w:r w:rsidR="00B1389C">
              <w:t>.000 zł</w:t>
            </w:r>
          </w:p>
        </w:tc>
      </w:tr>
      <w:tr w:rsidR="00B1389C" w:rsidTr="00B1389C">
        <w:trPr>
          <w:trHeight w:val="515"/>
        </w:trPr>
        <w:tc>
          <w:tcPr>
            <w:tcW w:w="560" w:type="dxa"/>
            <w:vAlign w:val="center"/>
          </w:tcPr>
          <w:p w:rsidR="00B1389C" w:rsidRDefault="00B1389C" w:rsidP="00C93833">
            <w:pPr>
              <w:jc w:val="center"/>
            </w:pPr>
            <w:r>
              <w:t>2.</w:t>
            </w:r>
          </w:p>
        </w:tc>
        <w:tc>
          <w:tcPr>
            <w:tcW w:w="3263" w:type="dxa"/>
            <w:vAlign w:val="center"/>
          </w:tcPr>
          <w:p w:rsidR="00B1389C" w:rsidRPr="00057359" w:rsidRDefault="00B1389C" w:rsidP="00B1389C">
            <w:pPr>
              <w:rPr>
                <w:rFonts w:cstheme="minorHAnsi"/>
                <w:sz w:val="20"/>
                <w:szCs w:val="20"/>
              </w:rPr>
            </w:pPr>
            <w:r w:rsidRPr="00057359">
              <w:rPr>
                <w:rFonts w:cstheme="minorHAnsi"/>
                <w:sz w:val="20"/>
                <w:szCs w:val="20"/>
              </w:rPr>
              <w:t xml:space="preserve">Przyczepa ciężarowa </w:t>
            </w:r>
            <w:proofErr w:type="spellStart"/>
            <w:r w:rsidRPr="00057359">
              <w:rPr>
                <w:rFonts w:cstheme="minorHAnsi"/>
                <w:sz w:val="20"/>
                <w:szCs w:val="20"/>
              </w:rPr>
              <w:t>Esterer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+ dowód rejestracyjny</w:t>
            </w:r>
          </w:p>
        </w:tc>
        <w:tc>
          <w:tcPr>
            <w:tcW w:w="2038" w:type="dxa"/>
            <w:vAlign w:val="center"/>
          </w:tcPr>
          <w:p w:rsidR="00B1389C" w:rsidRPr="002469F8" w:rsidRDefault="00B1389C" w:rsidP="00B1389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469F8">
              <w:rPr>
                <w:rFonts w:cstheme="minorHAnsi"/>
                <w:sz w:val="20"/>
                <w:szCs w:val="20"/>
              </w:rPr>
              <w:t>W09014324XHE27756</w:t>
            </w:r>
          </w:p>
        </w:tc>
        <w:tc>
          <w:tcPr>
            <w:tcW w:w="851" w:type="dxa"/>
            <w:vAlign w:val="center"/>
          </w:tcPr>
          <w:p w:rsidR="00B1389C" w:rsidRDefault="00B1389C" w:rsidP="00B1389C">
            <w:pPr>
              <w:jc w:val="center"/>
            </w:pPr>
            <w:r>
              <w:t>1</w:t>
            </w:r>
          </w:p>
        </w:tc>
        <w:tc>
          <w:tcPr>
            <w:tcW w:w="1412" w:type="dxa"/>
            <w:vMerge/>
            <w:vAlign w:val="center"/>
          </w:tcPr>
          <w:p w:rsidR="00B1389C" w:rsidRDefault="00B1389C" w:rsidP="00B1389C">
            <w:pPr>
              <w:jc w:val="center"/>
            </w:pPr>
          </w:p>
        </w:tc>
      </w:tr>
    </w:tbl>
    <w:p w:rsidR="00316DE2" w:rsidRDefault="00316DE2"/>
    <w:p w:rsidR="0060219E" w:rsidRDefault="00B1389C" w:rsidP="00C93833">
      <w:pPr>
        <w:pStyle w:val="Akapitzlist"/>
        <w:numPr>
          <w:ilvl w:val="0"/>
          <w:numId w:val="1"/>
        </w:numPr>
        <w:ind w:left="284" w:hanging="284"/>
        <w:jc w:val="both"/>
      </w:pPr>
      <w:r>
        <w:t>Informacje o stanie techniczno-użytkowym składnika rzeczowego majątku ruchomego</w:t>
      </w:r>
      <w:r w:rsidR="0060219E">
        <w:t>:</w:t>
      </w:r>
    </w:p>
    <w:p w:rsidR="0060219E" w:rsidRDefault="00B1389C" w:rsidP="00C93833">
      <w:pPr>
        <w:ind w:left="284" w:hanging="284"/>
        <w:jc w:val="both"/>
      </w:pPr>
      <w:r>
        <w:t>Przekazywane składniki nie posiadają aktualnej polisy OC oraz ważnego badania technicznego.</w:t>
      </w:r>
    </w:p>
    <w:p w:rsidR="0060219E" w:rsidRDefault="00C93833" w:rsidP="00C93833">
      <w:pPr>
        <w:ind w:left="284" w:hanging="284"/>
        <w:jc w:val="both"/>
      </w:pPr>
      <w:r>
        <w:t>Samochód ciężarowy posiada 1 komplet kluczyków (1 klucz do drzwi + 1 klucz do stacyjki).</w:t>
      </w:r>
    </w:p>
    <w:p w:rsidR="00C93833" w:rsidRDefault="00C93833" w:rsidP="00C93833">
      <w:pPr>
        <w:ind w:left="284" w:hanging="284"/>
        <w:jc w:val="both"/>
      </w:pPr>
    </w:p>
    <w:p w:rsidR="007F3F81" w:rsidRDefault="0060219E" w:rsidP="00C93833">
      <w:pPr>
        <w:ind w:left="284" w:hanging="284"/>
        <w:jc w:val="both"/>
      </w:pPr>
      <w:r>
        <w:t xml:space="preserve">4. </w:t>
      </w:r>
      <w:r w:rsidR="00C93833">
        <w:t xml:space="preserve">Miejsce i termin odbioru składników majątku ruchomego: </w:t>
      </w:r>
    </w:p>
    <w:p w:rsidR="00C93833" w:rsidRDefault="00C93833" w:rsidP="00C93833">
      <w:pPr>
        <w:ind w:left="284" w:hanging="284"/>
        <w:jc w:val="both"/>
      </w:pPr>
      <w:r>
        <w:t xml:space="preserve">Stacja Obsługi Technicznej KWP </w:t>
      </w:r>
      <w:proofErr w:type="spellStart"/>
      <w:r>
        <w:t>zs</w:t>
      </w:r>
      <w:proofErr w:type="spellEnd"/>
      <w:r>
        <w:t>. w Radomiu, ul. Energetyków 14.</w:t>
      </w:r>
    </w:p>
    <w:p w:rsidR="00054D31" w:rsidRDefault="00C93833" w:rsidP="00C93833">
      <w:pPr>
        <w:ind w:left="284" w:hanging="284"/>
        <w:jc w:val="both"/>
      </w:pPr>
      <w:r>
        <w:t xml:space="preserve">5. </w:t>
      </w:r>
      <w:r w:rsidR="0060219E">
        <w:t>Protokół sporządzono w dwóch jednobrzmiących egzemplarzach po jednym dla każdej ze stron.</w:t>
      </w:r>
    </w:p>
    <w:p w:rsidR="0060219E" w:rsidRDefault="0060219E"/>
    <w:p w:rsidR="00177E37" w:rsidRDefault="00177E37">
      <w:bookmarkStart w:id="0" w:name="_GoBack"/>
      <w:bookmarkEnd w:id="0"/>
    </w:p>
    <w:p w:rsidR="00316DE2" w:rsidRPr="00177E37" w:rsidRDefault="00177E37" w:rsidP="00177E37">
      <w:pPr>
        <w:tabs>
          <w:tab w:val="left" w:pos="3544"/>
          <w:tab w:val="left" w:pos="5387"/>
          <w:tab w:val="left" w:pos="8931"/>
        </w:tabs>
        <w:rPr>
          <w:u w:val="dotted"/>
        </w:rPr>
      </w:pPr>
      <w:r w:rsidRPr="00177E37">
        <w:rPr>
          <w:u w:val="dotted"/>
        </w:rPr>
        <w:tab/>
      </w:r>
      <w:r w:rsidRPr="00177E37">
        <w:tab/>
      </w:r>
      <w:r w:rsidRPr="00177E37">
        <w:rPr>
          <w:u w:val="dotted"/>
        </w:rPr>
        <w:tab/>
      </w:r>
    </w:p>
    <w:p w:rsidR="0060219E" w:rsidRDefault="0060219E" w:rsidP="007F3F81">
      <w:pPr>
        <w:tabs>
          <w:tab w:val="left" w:pos="7513"/>
        </w:tabs>
      </w:pPr>
      <w:r>
        <w:t>PRZEKAZUJĄCY</w:t>
      </w:r>
      <w:r>
        <w:tab/>
        <w:t>PRZYJMUJĄCY</w:t>
      </w:r>
    </w:p>
    <w:p w:rsidR="00316DE2" w:rsidRDefault="00316DE2"/>
    <w:sectPr w:rsidR="00316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C18F5"/>
    <w:multiLevelType w:val="hybridMultilevel"/>
    <w:tmpl w:val="3DF070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281965"/>
    <w:multiLevelType w:val="hybridMultilevel"/>
    <w:tmpl w:val="98128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DE2"/>
    <w:rsid w:val="00054D31"/>
    <w:rsid w:val="00177E37"/>
    <w:rsid w:val="001C7A17"/>
    <w:rsid w:val="0021443B"/>
    <w:rsid w:val="00247005"/>
    <w:rsid w:val="00251338"/>
    <w:rsid w:val="00316DE2"/>
    <w:rsid w:val="00321252"/>
    <w:rsid w:val="00324D6A"/>
    <w:rsid w:val="0039060E"/>
    <w:rsid w:val="0060219E"/>
    <w:rsid w:val="006D6010"/>
    <w:rsid w:val="007F3F81"/>
    <w:rsid w:val="00803432"/>
    <w:rsid w:val="008E6792"/>
    <w:rsid w:val="00916ADB"/>
    <w:rsid w:val="00980E95"/>
    <w:rsid w:val="0098402B"/>
    <w:rsid w:val="00993E14"/>
    <w:rsid w:val="009A2DF0"/>
    <w:rsid w:val="00A67656"/>
    <w:rsid w:val="00B1389C"/>
    <w:rsid w:val="00C32C24"/>
    <w:rsid w:val="00C40115"/>
    <w:rsid w:val="00C64EAE"/>
    <w:rsid w:val="00C93833"/>
    <w:rsid w:val="00D66FD9"/>
    <w:rsid w:val="00D8758F"/>
    <w:rsid w:val="00F05341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D55E-43F5-4D9E-93AD-3257C8CE2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6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1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3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C2371"/>
    <w:pPr>
      <w:ind w:left="720"/>
      <w:contextualSpacing/>
    </w:pPr>
  </w:style>
  <w:style w:type="paragraph" w:customStyle="1" w:styleId="Default">
    <w:name w:val="Default"/>
    <w:rsid w:val="00D66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">
    <w:name w:val="TAB"/>
    <w:basedOn w:val="Normalny"/>
    <w:link w:val="TABZnak"/>
    <w:qFormat/>
    <w:rsid w:val="00177E37"/>
    <w:pPr>
      <w:tabs>
        <w:tab w:val="left" w:leader="dot" w:pos="3261"/>
      </w:tabs>
    </w:pPr>
  </w:style>
  <w:style w:type="character" w:customStyle="1" w:styleId="TABZnak">
    <w:name w:val="TAB Znak"/>
    <w:basedOn w:val="Domylnaczcionkaakapitu"/>
    <w:link w:val="TAB"/>
    <w:rsid w:val="00177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183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Skonecka Olga</dc:creator>
  <cp:keywords/>
  <dc:description/>
  <cp:lastModifiedBy>Żarczynski Stefan</cp:lastModifiedBy>
  <cp:revision>3</cp:revision>
  <cp:lastPrinted>2024-08-08T11:12:00Z</cp:lastPrinted>
  <dcterms:created xsi:type="dcterms:W3CDTF">2024-08-08T13:23:00Z</dcterms:created>
  <dcterms:modified xsi:type="dcterms:W3CDTF">2024-08-09T08:28:00Z</dcterms:modified>
</cp:coreProperties>
</file>